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LightShading-Accent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40" w:firstRow="0" w:lastRow="1" w:firstColumn="0" w:lastColumn="0" w:noHBand="0" w:noVBand="1"/>
      </w:tblPr>
      <w:tblGrid>
        <w:gridCol w:w="775"/>
        <w:gridCol w:w="1072"/>
        <w:gridCol w:w="3394"/>
        <w:gridCol w:w="3060"/>
      </w:tblGrid>
      <w:tr w:rsidR="00C870BE" w:rsidRPr="005511B7" w:rsidTr="003846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775" w:type="dxa"/>
            <w:tcBorders>
              <w:bottom w:val="single" w:sz="8" w:space="0" w:color="4F81BD" w:themeColor="accent1"/>
            </w:tcBorders>
          </w:tcPr>
          <w:p w:rsidR="00C870BE" w:rsidRPr="005511B7" w:rsidRDefault="00C870BE" w:rsidP="005511B7">
            <w:pPr>
              <w:jc w:val="center"/>
              <w:rPr>
                <w:rFonts w:cs="Narkisim"/>
                <w:b/>
                <w:bCs/>
                <w:color w:val="auto"/>
                <w:sz w:val="24"/>
                <w:szCs w:val="24"/>
                <w:rtl/>
              </w:rPr>
            </w:pPr>
            <w:r w:rsidRPr="005511B7">
              <w:rPr>
                <w:rFonts w:cs="Narkisim" w:hint="cs"/>
                <w:b/>
                <w:bCs/>
                <w:color w:val="auto"/>
                <w:sz w:val="24"/>
                <w:szCs w:val="24"/>
                <w:rtl/>
              </w:rPr>
              <w:t>סידורי</w:t>
            </w:r>
          </w:p>
        </w:tc>
        <w:tc>
          <w:tcPr>
            <w:tcW w:w="1078" w:type="dxa"/>
            <w:tcBorders>
              <w:bottom w:val="single" w:sz="8" w:space="0" w:color="4F81BD" w:themeColor="accent1"/>
            </w:tcBorders>
          </w:tcPr>
          <w:p w:rsidR="00C870BE" w:rsidRPr="005511B7" w:rsidRDefault="00C870BE" w:rsidP="005511B7">
            <w:pPr>
              <w:jc w:val="center"/>
              <w:rPr>
                <w:rFonts w:cs="Narkisim"/>
                <w:b/>
                <w:bCs/>
                <w:color w:val="auto"/>
                <w:sz w:val="24"/>
                <w:szCs w:val="24"/>
                <w:rtl/>
              </w:rPr>
            </w:pPr>
            <w:r w:rsidRPr="005511B7">
              <w:rPr>
                <w:rFonts w:cs="Narkisim" w:hint="cs"/>
                <w:b/>
                <w:bCs/>
                <w:color w:val="auto"/>
                <w:sz w:val="24"/>
                <w:szCs w:val="24"/>
                <w:rtl/>
              </w:rPr>
              <w:t>הסעיף במכרז</w:t>
            </w:r>
          </w:p>
        </w:tc>
        <w:tc>
          <w:tcPr>
            <w:tcW w:w="3442" w:type="dxa"/>
            <w:tcBorders>
              <w:bottom w:val="single" w:sz="8" w:space="0" w:color="4F81BD" w:themeColor="accent1"/>
            </w:tcBorders>
          </w:tcPr>
          <w:p w:rsidR="00C870BE" w:rsidRPr="00384661" w:rsidRDefault="00C870BE">
            <w:pPr>
              <w:rPr>
                <w:rFonts w:cs="Narkisim"/>
                <w:color w:val="auto"/>
                <w:sz w:val="24"/>
                <w:szCs w:val="24"/>
                <w:rtl/>
              </w:rPr>
            </w:pPr>
            <w:r w:rsidRPr="00384661">
              <w:rPr>
                <w:rFonts w:cs="Narkisim" w:hint="cs"/>
                <w:color w:val="auto"/>
                <w:sz w:val="24"/>
                <w:szCs w:val="24"/>
                <w:rtl/>
              </w:rPr>
              <w:t>השאלה</w:t>
            </w:r>
          </w:p>
        </w:tc>
        <w:tc>
          <w:tcPr>
            <w:tcW w:w="3113" w:type="dxa"/>
            <w:tcBorders>
              <w:bottom w:val="single" w:sz="8" w:space="0" w:color="4F81BD" w:themeColor="accent1"/>
              <w:right w:val="single" w:sz="4" w:space="0" w:color="auto"/>
            </w:tcBorders>
          </w:tcPr>
          <w:p w:rsidR="00C870BE" w:rsidRPr="00384661" w:rsidRDefault="00C870BE">
            <w:pPr>
              <w:rPr>
                <w:rFonts w:ascii="Narkisim" w:hAnsi="Narkisim" w:cs="Narkisim"/>
                <w:b/>
                <w:bCs/>
                <w:color w:val="auto"/>
                <w:sz w:val="24"/>
                <w:szCs w:val="24"/>
                <w:rtl/>
              </w:rPr>
            </w:pPr>
            <w:bookmarkStart w:id="0" w:name="_GoBack"/>
            <w:r w:rsidRPr="00384661">
              <w:rPr>
                <w:rFonts w:ascii="Narkisim" w:hAnsi="Narkisim" w:cs="Narkisim"/>
                <w:b/>
                <w:bCs/>
                <w:color w:val="auto"/>
                <w:sz w:val="24"/>
                <w:szCs w:val="24"/>
                <w:rtl/>
              </w:rPr>
              <w:t>התשובה</w:t>
            </w:r>
            <w:bookmarkEnd w:id="0"/>
          </w:p>
        </w:tc>
      </w:tr>
      <w:tr w:rsidR="00C870BE" w:rsidRPr="005511B7" w:rsidTr="00384661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tcW w:w="775" w:type="dxa"/>
            <w:tcBorders>
              <w:left w:val="single" w:sz="4" w:space="0" w:color="auto"/>
              <w:right w:val="single" w:sz="4" w:space="0" w:color="auto"/>
            </w:tcBorders>
          </w:tcPr>
          <w:p w:rsidR="00C870BE" w:rsidRPr="005511B7" w:rsidRDefault="00C870BE" w:rsidP="005511B7">
            <w:pPr>
              <w:jc w:val="center"/>
              <w:rPr>
                <w:rFonts w:cs="Narkisim"/>
                <w:color w:val="auto"/>
                <w:sz w:val="24"/>
                <w:szCs w:val="24"/>
                <w:rtl/>
              </w:rPr>
            </w:pPr>
            <w:r>
              <w:rPr>
                <w:rFonts w:cs="Narkisim" w:hint="cs"/>
                <w:color w:val="auto"/>
                <w:sz w:val="24"/>
                <w:szCs w:val="24"/>
                <w:rtl/>
              </w:rPr>
              <w:t>א</w:t>
            </w:r>
          </w:p>
        </w:tc>
        <w:tc>
          <w:tcPr>
            <w:tcW w:w="1078" w:type="dxa"/>
            <w:tcBorders>
              <w:left w:val="single" w:sz="4" w:space="0" w:color="auto"/>
              <w:right w:val="single" w:sz="4" w:space="0" w:color="auto"/>
            </w:tcBorders>
          </w:tcPr>
          <w:p w:rsidR="00C870BE" w:rsidRPr="005511B7" w:rsidRDefault="00C870BE" w:rsidP="005511B7">
            <w:pPr>
              <w:jc w:val="center"/>
              <w:rPr>
                <w:rFonts w:cs="Narkisim"/>
                <w:color w:val="auto"/>
                <w:sz w:val="24"/>
                <w:szCs w:val="24"/>
                <w:rtl/>
              </w:rPr>
            </w:pPr>
            <w:r>
              <w:rPr>
                <w:rFonts w:cs="Narkisim" w:hint="cs"/>
                <w:color w:val="auto"/>
                <w:sz w:val="24"/>
                <w:szCs w:val="24"/>
                <w:rtl/>
              </w:rPr>
              <w:t>4.3.1 - השכלה</w:t>
            </w:r>
          </w:p>
        </w:tc>
        <w:tc>
          <w:tcPr>
            <w:tcW w:w="3442" w:type="dxa"/>
            <w:tcBorders>
              <w:left w:val="single" w:sz="4" w:space="0" w:color="auto"/>
              <w:right w:val="single" w:sz="4" w:space="0" w:color="auto"/>
            </w:tcBorders>
          </w:tcPr>
          <w:p w:rsidR="00C870BE" w:rsidRPr="003B0670" w:rsidRDefault="00C870BE">
            <w:pPr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אינני אגרונום\ הנדסאי-נוף\ טכנאי נוף.</w:t>
            </w:r>
          </w:p>
          <w:p w:rsidR="00C870BE" w:rsidRDefault="00C870BE">
            <w:pPr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אני בעל תואר של אוני' חיפה, בביולוגיה (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</w:rPr>
              <w:t>B</w:t>
            </w:r>
            <w:r w:rsidRPr="003B0670">
              <w:rPr>
                <w:rFonts w:cs="Narkisim"/>
                <w:b w:val="0"/>
                <w:bCs w:val="0"/>
                <w:color w:val="auto"/>
                <w:sz w:val="24"/>
                <w:szCs w:val="24"/>
              </w:rPr>
              <w:t>.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</w:rPr>
              <w:t>S</w:t>
            </w:r>
            <w:r w:rsidRPr="003B0670">
              <w:rPr>
                <w:rFonts w:cs="Narkisim"/>
                <w:b w:val="0"/>
                <w:bCs w:val="0"/>
                <w:color w:val="auto"/>
                <w:sz w:val="24"/>
                <w:szCs w:val="24"/>
              </w:rPr>
              <w:t>c. Biology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)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מ-2014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.</w:t>
            </w:r>
          </w:p>
          <w:p w:rsidR="00C870BE" w:rsidRPr="003B0670" w:rsidRDefault="00C870BE">
            <w:pPr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</w:pP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ובכל זאת,</w:t>
            </w:r>
          </w:p>
          <w:p w:rsidR="00C870BE" w:rsidRPr="003B0670" w:rsidRDefault="00C870BE" w:rsidP="00971F31">
            <w:pPr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עוסק ומייעץ לאגרונומים, חקלאים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ומגדלים אורגניים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אדריכלי\הנדסאי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נוף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וכיו"ב 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בנושאים רבים 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מזה מס' שנים. בין השאר מייעץ גם למשרד החקלאות 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בתחומ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ים אחרים, וגם בנושאי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גינון\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חקלאות 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קהילתיים 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בפרט.</w:t>
            </w:r>
          </w:p>
          <w:p w:rsidR="00C870BE" w:rsidRDefault="00C870BE">
            <w:pPr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להבנתי אוכל לעמוד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בשאר תנאי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המכרז והניסיון המתבקשים.</w:t>
            </w:r>
          </w:p>
          <w:p w:rsidR="00C870BE" w:rsidRPr="003B0670" w:rsidRDefault="00C870BE">
            <w:pPr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</w:pPr>
          </w:p>
          <w:p w:rsidR="00C870BE" w:rsidRPr="005511B7" w:rsidRDefault="00C870BE" w:rsidP="00C4578A">
            <w:pPr>
              <w:rPr>
                <w:rFonts w:cs="Narkisim"/>
                <w:color w:val="auto"/>
                <w:sz w:val="24"/>
                <w:szCs w:val="24"/>
                <w:rtl/>
              </w:rPr>
            </w:pP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האם אני רשאי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להציע עצמי ב</w:t>
            </w:r>
            <w:r w:rsidRPr="003B0670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מכרז זה?</w:t>
            </w:r>
          </w:p>
        </w:tc>
        <w:tc>
          <w:tcPr>
            <w:tcW w:w="3113" w:type="dxa"/>
            <w:tcBorders>
              <w:left w:val="single" w:sz="4" w:space="0" w:color="auto"/>
              <w:right w:val="single" w:sz="4" w:space="0" w:color="auto"/>
            </w:tcBorders>
          </w:tcPr>
          <w:p w:rsidR="00C870BE" w:rsidRPr="00384661" w:rsidRDefault="00C870BE" w:rsidP="009F0787">
            <w:pPr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</w:pPr>
          </w:p>
          <w:p w:rsidR="0083642A" w:rsidRPr="00384661" w:rsidRDefault="00384661" w:rsidP="00384661">
            <w:pPr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384661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הבקשה מתקבלת. לתנאי הסף 4.3.1 המתייחס להשכל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ת</w:t>
            </w:r>
            <w:r w:rsidRPr="00384661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נותן </w:t>
            </w:r>
            <w:r w:rsidRPr="00384661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השירותים המוצע תתווסף </w:t>
            </w:r>
            <w:r w:rsidRPr="00384661">
              <w:rPr>
                <w:rFonts w:cs="Narkisim" w:hint="cs"/>
                <w:color w:val="auto"/>
                <w:sz w:val="24"/>
                <w:szCs w:val="24"/>
                <w:rtl/>
              </w:rPr>
              <w:t>החלופה</w:t>
            </w:r>
            <w:r w:rsidRPr="00384661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לפיה הנ"ל הנו בעל תואר ראשון במדעי 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>הביולוגיה</w:t>
            </w:r>
            <w:r w:rsidRPr="00384661"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למותר לציין כי הסיפא של תנאי זה על פיה </w:t>
            </w:r>
            <w:r w:rsidRPr="00384661"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  <w:t>ה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תואר </w:t>
            </w:r>
            <w:r w:rsidRPr="00384661"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  <w:t>הנ"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נדרש </w:t>
            </w:r>
            <w:r w:rsidRPr="00384661">
              <w:rPr>
                <w:rFonts w:cs="Narkisim"/>
                <w:b w:val="0"/>
                <w:bCs w:val="0"/>
                <w:color w:val="auto"/>
                <w:sz w:val="24"/>
                <w:szCs w:val="24"/>
                <w:rtl/>
              </w:rPr>
              <w:t xml:space="preserve">נדרשים להיות ממוסד מוכר על ידי המל"ג, </w:t>
            </w:r>
            <w:r>
              <w:rPr>
                <w:rFonts w:cs="Narkisim" w:hint="cs"/>
                <w:b w:val="0"/>
                <w:bCs w:val="0"/>
                <w:color w:val="auto"/>
                <w:sz w:val="24"/>
                <w:szCs w:val="24"/>
                <w:rtl/>
              </w:rPr>
              <w:t xml:space="preserve"> רלבני גם לעניין החלופה כאמור. </w:t>
            </w:r>
          </w:p>
        </w:tc>
      </w:tr>
    </w:tbl>
    <w:p w:rsidR="008B16A9" w:rsidRDefault="008B16A9"/>
    <w:sectPr w:rsidR="008B16A9" w:rsidSect="007423D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1B7"/>
    <w:rsid w:val="00384661"/>
    <w:rsid w:val="003B0670"/>
    <w:rsid w:val="005511B7"/>
    <w:rsid w:val="006024D6"/>
    <w:rsid w:val="00610C58"/>
    <w:rsid w:val="007423D3"/>
    <w:rsid w:val="00793F93"/>
    <w:rsid w:val="0083642A"/>
    <w:rsid w:val="008B16A9"/>
    <w:rsid w:val="00971F31"/>
    <w:rsid w:val="009F0787"/>
    <w:rsid w:val="00BF299F"/>
    <w:rsid w:val="00C4578A"/>
    <w:rsid w:val="00C870BE"/>
    <w:rsid w:val="00D56980"/>
    <w:rsid w:val="00F96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C731F"/>
  <w15:docId w15:val="{97B87587-0D91-4D28-9DF2-25C86BE60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16A9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511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-Accent1">
    <w:name w:val="Light Shading Accent 1"/>
    <w:basedOn w:val="TableNormal"/>
    <w:uiPriority w:val="60"/>
    <w:rsid w:val="005511B7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572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EladTene</dc:creator>
  <cp:keywords/>
  <dc:description/>
  <cp:lastModifiedBy>אורי בידרמן [Uri Biderman]</cp:lastModifiedBy>
  <cp:revision>2</cp:revision>
  <dcterms:created xsi:type="dcterms:W3CDTF">2019-12-25T07:51:00Z</dcterms:created>
  <dcterms:modified xsi:type="dcterms:W3CDTF">2019-12-25T07:51:00Z</dcterms:modified>
</cp:coreProperties>
</file>